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B3C21" w:rsidRDefault="00B00F04">
      <w:pPr>
        <w:pStyle w:val="normal0"/>
      </w:pPr>
      <w:bookmarkStart w:id="0" w:name="_GoBack"/>
      <w:bookmarkEnd w:id="0"/>
      <w:r>
        <w:rPr>
          <w:b/>
        </w:rPr>
        <w:t>Social Media Self Search</w:t>
      </w:r>
    </w:p>
    <w:p w:rsidR="002B3C21" w:rsidRDefault="002B3C21">
      <w:pPr>
        <w:pStyle w:val="normal0"/>
      </w:pPr>
    </w:p>
    <w:p w:rsidR="002B3C21" w:rsidRDefault="00B00F04">
      <w:pPr>
        <w:pStyle w:val="normal0"/>
      </w:pPr>
      <w:r>
        <w:t>The social media search of myself yielded a mixture of interesting information. The information is mostly on some of my previous projects, initiatives, and job interview processes which I have pursued along my career pathway. There were also different imag</w:t>
      </w:r>
      <w:r>
        <w:t>es of me at different stages of my professional ladder.</w:t>
      </w:r>
    </w:p>
    <w:p w:rsidR="002B3C21" w:rsidRDefault="00B00F04">
      <w:pPr>
        <w:pStyle w:val="normal0"/>
      </w:pPr>
      <w:r>
        <w:t xml:space="preserve"> </w:t>
      </w:r>
    </w:p>
    <w:p w:rsidR="002B3C21" w:rsidRDefault="00B00F04">
      <w:pPr>
        <w:pStyle w:val="normal0"/>
      </w:pPr>
      <w:r>
        <w:t>One surprise I found was a false blog comment about me. This was during one of the interview forums I had for Lakeview high school here in Chicago. There were three finalists for this position inclu</w:t>
      </w:r>
      <w:r>
        <w:t xml:space="preserve">ding myself. Before the big forum, school community members decided to start commenting through a blog site called </w:t>
      </w:r>
      <w:proofErr w:type="spellStart"/>
      <w:r>
        <w:rPr>
          <w:b/>
          <w:i/>
        </w:rPr>
        <w:t>cpsobsessed</w:t>
      </w:r>
      <w:proofErr w:type="spellEnd"/>
      <w:r>
        <w:rPr>
          <w:b/>
          <w:i/>
        </w:rPr>
        <w:t>.</w:t>
      </w:r>
      <w:r>
        <w:t xml:space="preserve"> The blog had a comment that said that I had been fired three months after I started at one of my previous jobs. This was totally</w:t>
      </w:r>
      <w:r>
        <w:t xml:space="preserve"> false. I not only worked a full year from at this position but also voluntarily left the position because I had to pursue further studies. I had put the academic program I started at that time on halt because of the job.</w:t>
      </w:r>
    </w:p>
    <w:p w:rsidR="002B3C21" w:rsidRDefault="00B00F04">
      <w:pPr>
        <w:pStyle w:val="normal0"/>
      </w:pPr>
      <w:r>
        <w:t>My greatest surprise about this is</w:t>
      </w:r>
      <w:r>
        <w:t xml:space="preserve"> how far people could go to chastise or ridicule other people to their own advantage. Getting the principal position on behalf of my opponents was a huge deal for this particular individual.</w:t>
      </w:r>
    </w:p>
    <w:p w:rsidR="002B3C21" w:rsidRDefault="00B00F04">
      <w:pPr>
        <w:pStyle w:val="normal0"/>
      </w:pPr>
      <w:r>
        <w:rPr>
          <w:sz w:val="20"/>
          <w:szCs w:val="20"/>
        </w:rPr>
        <w:t xml:space="preserve"> </w:t>
      </w:r>
    </w:p>
    <w:p w:rsidR="002B3C21" w:rsidRDefault="00B00F04">
      <w:pPr>
        <w:pStyle w:val="normal0"/>
      </w:pPr>
      <w:r>
        <w:t>The main goal of the comment was to select try to edge me out i</w:t>
      </w:r>
      <w:r>
        <w:t xml:space="preserve">n other to set the platform to </w:t>
      </w:r>
      <w:proofErr w:type="gramStart"/>
      <w:r>
        <w:t>select</w:t>
      </w:r>
      <w:proofErr w:type="gramEnd"/>
      <w:r>
        <w:t xml:space="preserve"> another candidate for this position. This candidate was eventually selected but had to leave the school before finishing the term of contract. This was an opener about the repercussions of hurting others.</w:t>
      </w:r>
    </w:p>
    <w:p w:rsidR="002B3C21" w:rsidRDefault="00B00F04">
      <w:pPr>
        <w:pStyle w:val="normal0"/>
      </w:pPr>
      <w:r>
        <w:t>Since I saw t</w:t>
      </w:r>
      <w:r>
        <w:t xml:space="preserve">his blog, I have been thinking of how to approach it. A part of me tried to ignore it but the fact that it is still on the Internet bothered me. </w:t>
      </w:r>
      <w:proofErr w:type="gramStart"/>
      <w:r>
        <w:t>Particularly because it is not true.</w:t>
      </w:r>
      <w:proofErr w:type="gramEnd"/>
    </w:p>
    <w:p w:rsidR="002B3C21" w:rsidRDefault="00B00F04">
      <w:pPr>
        <w:pStyle w:val="normal0"/>
      </w:pPr>
      <w:r>
        <w:t>To get this straightened out, I have communicated with the owner of the bl</w:t>
      </w:r>
      <w:r>
        <w:t xml:space="preserve">og site to take down the false information. I am hoping to keep checking to make sure that the information is out and that others who want to take advantage of other people’s work for their own credit will not hijack my public interactions going forward.  </w:t>
      </w:r>
    </w:p>
    <w:p w:rsidR="002B3C21" w:rsidRDefault="00B00F04">
      <w:pPr>
        <w:pStyle w:val="normal0"/>
      </w:pPr>
      <w:r>
        <w:rPr>
          <w:sz w:val="20"/>
          <w:szCs w:val="20"/>
        </w:rPr>
        <w:t xml:space="preserve"> </w:t>
      </w:r>
    </w:p>
    <w:p w:rsidR="002B3C21" w:rsidRDefault="00B00F04">
      <w:pPr>
        <w:pStyle w:val="normal0"/>
      </w:pPr>
      <w:r>
        <w:t xml:space="preserve"> </w:t>
      </w:r>
    </w:p>
    <w:p w:rsidR="002B3C21" w:rsidRDefault="00B00F04">
      <w:pPr>
        <w:pStyle w:val="normal0"/>
      </w:pPr>
      <w:r>
        <w:rPr>
          <w:b/>
        </w:rPr>
        <w:t>Evaluating three STEM Educators</w:t>
      </w:r>
    </w:p>
    <w:p w:rsidR="002B3C21" w:rsidRDefault="002B3C21">
      <w:pPr>
        <w:pStyle w:val="normal0"/>
      </w:pPr>
    </w:p>
    <w:p w:rsidR="002B3C21" w:rsidRDefault="00B00F04">
      <w:pPr>
        <w:pStyle w:val="normal0"/>
      </w:pPr>
      <w:r>
        <w:t>I have identified three STEM educators and checked their online portfolios. I found the following:</w:t>
      </w:r>
    </w:p>
    <w:p w:rsidR="002B3C21" w:rsidRDefault="00B00F04">
      <w:pPr>
        <w:pStyle w:val="normal0"/>
      </w:pPr>
      <w:r>
        <w:t>Educator 1:</w:t>
      </w:r>
    </w:p>
    <w:p w:rsidR="002B3C21" w:rsidRDefault="00B00F04">
      <w:pPr>
        <w:pStyle w:val="normal0"/>
      </w:pPr>
      <w:r>
        <w:t>I like the way educator 1 organized the website. It was very easy to navigate as well has some catchy anima</w:t>
      </w:r>
      <w:r>
        <w:t>tions. Another important aspect of educator one’s website is that it has essays of articles read, annotated and aligned to the work that educator 1 does on a daily basis.</w:t>
      </w:r>
    </w:p>
    <w:p w:rsidR="002B3C21" w:rsidRDefault="002B3C21">
      <w:pPr>
        <w:pStyle w:val="normal0"/>
      </w:pPr>
    </w:p>
    <w:p w:rsidR="002B3C21" w:rsidRDefault="00B00F04">
      <w:pPr>
        <w:pStyle w:val="normal0"/>
      </w:pPr>
      <w:r>
        <w:t>Educator 2:</w:t>
      </w:r>
    </w:p>
    <w:p w:rsidR="002B3C21" w:rsidRDefault="00B00F04">
      <w:pPr>
        <w:pStyle w:val="normal0"/>
      </w:pPr>
      <w:r>
        <w:t>I like that educator 2 added a lot of the classroom practices as well as</w:t>
      </w:r>
      <w:r>
        <w:t xml:space="preserve"> resume and academic achievement to the website. Some of the awards and achievements this educator added helped me to see that educators can also find a way of showcasing our achievements while continuing to serve our different communities.</w:t>
      </w:r>
    </w:p>
    <w:p w:rsidR="002B3C21" w:rsidRDefault="002B3C21">
      <w:pPr>
        <w:pStyle w:val="normal0"/>
      </w:pPr>
    </w:p>
    <w:p w:rsidR="002B3C21" w:rsidRDefault="00B00F04">
      <w:pPr>
        <w:pStyle w:val="normal0"/>
      </w:pPr>
      <w:r>
        <w:t>Educator 3:</w:t>
      </w:r>
    </w:p>
    <w:p w:rsidR="002B3C21" w:rsidRDefault="00B00F04">
      <w:pPr>
        <w:pStyle w:val="normal0"/>
      </w:pPr>
      <w:r>
        <w:t xml:space="preserve">I </w:t>
      </w:r>
      <w:r>
        <w:t>also like that educator 3’s website is user friendly and quite easy to navigate. Educator 3 also has a way of thought provoking the reader through the content. The content makes you think through what is written and decode the meanings before eventually re</w:t>
      </w:r>
      <w:r>
        <w:t>ading the details as you read along. I thought that was a mature way of writing. I enjoyed reading through the three websites and learned from them. I will use the content organization strategies in them to update my site.</w:t>
      </w:r>
    </w:p>
    <w:sectPr w:rsidR="002B3C2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
  <w:rsids>
    <w:rsidRoot w:val="002B3C21"/>
    <w:rsid w:val="002B3C21"/>
    <w:rsid w:val="00B00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2826</Characters>
  <Application>Microsoft Macintosh Word</Application>
  <DocSecurity>0</DocSecurity>
  <Lines>23</Lines>
  <Paragraphs>6</Paragraphs>
  <ScaleCrop>false</ScaleCrop>
  <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Orozco</cp:lastModifiedBy>
  <cp:revision>2</cp:revision>
  <dcterms:created xsi:type="dcterms:W3CDTF">2015-07-06T16:52:00Z</dcterms:created>
  <dcterms:modified xsi:type="dcterms:W3CDTF">2015-07-06T16:52:00Z</dcterms:modified>
</cp:coreProperties>
</file>